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5B0" w:rsidRDefault="00946760" w:rsidP="00946760">
      <w:pPr>
        <w:jc w:val="center"/>
        <w:rPr>
          <w:b/>
          <w:sz w:val="24"/>
        </w:rPr>
      </w:pPr>
      <w:r w:rsidRPr="00946760">
        <w:rPr>
          <w:b/>
          <w:sz w:val="24"/>
        </w:rPr>
        <w:t xml:space="preserve">MATRÍCULA PROVISORIA </w:t>
      </w:r>
    </w:p>
    <w:p w:rsidR="00946760" w:rsidRDefault="00946760" w:rsidP="00946760">
      <w:pPr>
        <w:pStyle w:val="NormalWeb"/>
        <w:spacing w:before="0" w:beforeAutospacing="0" w:after="360" w:afterAutospacing="0"/>
      </w:pPr>
      <w:r>
        <w:t>La matrícula provisoria es un documento de carácter temporal, que entrega el Ministerio de Educación, permite ubicar a la persona en el curso por edad o documentación escolar, mientras se efectúa el Reconocimiento de Estudios o se realiza Proceso de Validación, el cual permitirá certificar el último curso aprobado.</w:t>
      </w:r>
    </w:p>
    <w:p w:rsidR="00946760" w:rsidRDefault="00946760" w:rsidP="00946760">
      <w:pPr>
        <w:pStyle w:val="NormalWeb"/>
        <w:spacing w:before="0" w:beforeAutospacing="0" w:after="360" w:afterAutospacing="0"/>
      </w:pPr>
      <w:r>
        <w:t>El trámite se realizará en el Departamento Provincial de Educación en las Oficinas de Atención Ciudadana AYUDA MINEDUC correspondiente al establecimiento educacional donde se matriculará al alumno(a) y no tiene costo para quien lo solicita.</w:t>
      </w:r>
    </w:p>
    <w:p w:rsidR="00946760" w:rsidRDefault="00946760" w:rsidP="00946760">
      <w:pPr>
        <w:pStyle w:val="NormalWeb"/>
        <w:spacing w:before="0" w:beforeAutospacing="0" w:after="360" w:afterAutospacing="0"/>
      </w:pPr>
      <w:r>
        <w:t>*El documento de matrícula provisoria tendrá una vigencia anual.</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Style w:val="Textoennegrita"/>
          <w:rFonts w:ascii="Arial" w:hAnsi="Arial" w:cs="Arial"/>
          <w:color w:val="475156"/>
        </w:rPr>
        <w:t>PROCEDIMIENTO</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t>Casos en los que corresponde autorizar Matricula Provisoria:</w:t>
      </w:r>
      <w:r>
        <w:rPr>
          <w:rFonts w:ascii="Arial" w:hAnsi="Arial" w:cs="Arial"/>
          <w:color w:val="475156"/>
        </w:rPr>
        <w:br/>
        <w:t>•Niños, niñas y jóvenes, chilenos o extranjeros, que han realizado estudios en países en convenio con Chile y que cuentan con su documentación debidamente legalizada o apostillada (Alemania, Argentina</w:t>
      </w:r>
      <w:proofErr w:type="gramStart"/>
      <w:r>
        <w:rPr>
          <w:rFonts w:ascii="Arial" w:hAnsi="Arial" w:cs="Arial"/>
          <w:color w:val="475156"/>
        </w:rPr>
        <w:t>, ,</w:t>
      </w:r>
      <w:proofErr w:type="gramEnd"/>
      <w:r>
        <w:rPr>
          <w:rFonts w:ascii="Arial" w:hAnsi="Arial" w:cs="Arial"/>
          <w:color w:val="475156"/>
        </w:rPr>
        <w:t xml:space="preserve"> Bolivia, Brasil, Colombia, Cuba, Ecuador, España, </w:t>
      </w:r>
      <w:proofErr w:type="spellStart"/>
      <w:r>
        <w:rPr>
          <w:rFonts w:ascii="Arial" w:hAnsi="Arial" w:cs="Arial"/>
          <w:color w:val="475156"/>
        </w:rPr>
        <w:t>Francia,Guatemala,Israel</w:t>
      </w:r>
      <w:proofErr w:type="spellEnd"/>
      <w:r>
        <w:rPr>
          <w:rFonts w:ascii="Arial" w:hAnsi="Arial" w:cs="Arial"/>
          <w:color w:val="475156"/>
        </w:rPr>
        <w:t xml:space="preserve">, México, Panamá, Paraguay, Perú, República Dominicana, Uruguay </w:t>
      </w:r>
      <w:proofErr w:type="spellStart"/>
      <w:r>
        <w:rPr>
          <w:rFonts w:ascii="Arial" w:hAnsi="Arial" w:cs="Arial"/>
          <w:color w:val="475156"/>
        </w:rPr>
        <w:t>yVenezuela</w:t>
      </w:r>
      <w:proofErr w:type="spellEnd"/>
      <w:r>
        <w:rPr>
          <w:rFonts w:ascii="Arial" w:hAnsi="Arial" w:cs="Arial"/>
          <w:color w:val="475156"/>
        </w:rPr>
        <w:t>) y que están realizando el trámite de “Reconocimiento de estudios”. </w:t>
      </w:r>
      <w:r>
        <w:rPr>
          <w:rFonts w:ascii="Arial" w:hAnsi="Arial" w:cs="Arial"/>
          <w:color w:val="475156"/>
        </w:rPr>
        <w:br/>
        <w:t>•Niños, niñas y jóvenes chilenos o extranjeros, que han realizado estudios en países sin convenio con Chile o en países con convenio, pero que no cuentan con su documentación escolar debidamente legalizada o apostillada. En estos casos, el colegio donde ha sido matriculado realiza un “Proceso de Validación”, tomándole las pruebas del o los cursos efectuados en el extranjero.</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t>•Niños, niñas y jóvenes que han estado fuera del sistema, por distintos motivos (enfermedad, problemas familiares, trabajo, etc.), o han estudiado en colegios sin reconocimiento oficial, y quieren reincorporarse al sistema formal en el curso que le corresponde por edad. En estos casos, junto a la “Matrícula Provisoria” se autoriza un “Proceso de Validación”.</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br/>
        <w:t>Como se define el curso para el cual se otorgará Matricula Provisoria.</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t>La matrícula provisoria se otorgará para el curso al cual ingresa el niño, niña o joven, para ello se considerará la documentación escolar que porta, sin importar si esta se encuentra legalizada o apostillada o simplemente la edad. Una vez realizado el Reconocimiento de los Estudios o el Proceso de Validación, según corresponda, la matrícula será definitiva en el curso siguiente al último curso aprobado, aun cuando el alumno no cuente todavía con Cédula de Identidad chilena.</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t>Reconocimiento de Estudios: En estos casos, para tramitar la Matrícula Provisoria, es necesario que se haya realizado previamente la solicitud de Reconocimiento de Estudios y, por lo tanto, que se haya definido el curso al cual se debe autorizar la matrícula. </w:t>
      </w:r>
      <w:r>
        <w:rPr>
          <w:rFonts w:ascii="Arial" w:hAnsi="Arial" w:cs="Arial"/>
          <w:color w:val="475156"/>
        </w:rPr>
        <w:br/>
        <w:t>Para determinar el curso se deberá revisar la documentación que presenta el adulto responsable, verificando en la tabla de equivalencia a qué curso corresponde el último curso aprobado en su país de origen o lugar de estudios realizados. Una vez finalizado este proceso se entrega un certificado que reconoce los cursos efectuados en el extranjero y se le otorga matrícula definitiva en el curso que corresponda.</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Style w:val="Textoennegrita"/>
          <w:rFonts w:ascii="Arial" w:hAnsi="Arial" w:cs="Arial"/>
          <w:color w:val="475156"/>
        </w:rPr>
        <w:lastRenderedPageBreak/>
        <w:t>IMPORTANTE</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t>• Será única y exclusivamente, responsabilidad del apoderado gestionar el cupo de matrícula en el establecimiento para el cual está solicitando matrícula provisoria. Sólo en aquellos casos, donde el apoderado/a no ha conseguido un cupo, el funcionario se responsabilizará de gestionar una matrícula con los establecimientos que tengan cupos disponibles.</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Style w:val="Textoennegrita"/>
          <w:rFonts w:ascii="Arial" w:hAnsi="Arial" w:cs="Arial"/>
          <w:color w:val="475156"/>
        </w:rPr>
        <w:t>MÁS INFORMACIÓN</w:t>
      </w:r>
    </w:p>
    <w:p w:rsidR="00946760" w:rsidRDefault="00946760" w:rsidP="00946760">
      <w:pPr>
        <w:pStyle w:val="NormalWeb"/>
        <w:shd w:val="clear" w:color="auto" w:fill="FFFFFF"/>
        <w:spacing w:before="0" w:beforeAutospacing="0" w:after="360" w:afterAutospacing="0"/>
        <w:rPr>
          <w:rFonts w:ascii="Arial" w:hAnsi="Arial" w:cs="Arial"/>
          <w:color w:val="475156"/>
        </w:rPr>
      </w:pPr>
      <w:r>
        <w:rPr>
          <w:rFonts w:ascii="Arial" w:hAnsi="Arial" w:cs="Arial"/>
          <w:color w:val="475156"/>
        </w:rPr>
        <w:t xml:space="preserve">• Llamar al </w:t>
      </w:r>
      <w:proofErr w:type="spellStart"/>
      <w:r>
        <w:rPr>
          <w:rFonts w:ascii="Arial" w:hAnsi="Arial" w:cs="Arial"/>
          <w:color w:val="475156"/>
        </w:rPr>
        <w:t>call</w:t>
      </w:r>
      <w:proofErr w:type="spellEnd"/>
      <w:r>
        <w:rPr>
          <w:rFonts w:ascii="Arial" w:hAnsi="Arial" w:cs="Arial"/>
          <w:color w:val="475156"/>
        </w:rPr>
        <w:t xml:space="preserve"> center MINEDUC </w:t>
      </w:r>
      <w:r>
        <w:rPr>
          <w:rStyle w:val="Textoennegrita"/>
          <w:rFonts w:ascii="Arial" w:hAnsi="Arial" w:cs="Arial"/>
          <w:color w:val="475156"/>
        </w:rPr>
        <w:t>600 600 2626</w:t>
      </w:r>
      <w:r>
        <w:rPr>
          <w:rFonts w:ascii="Arial" w:hAnsi="Arial" w:cs="Arial"/>
          <w:b/>
          <w:bCs/>
          <w:color w:val="475156"/>
        </w:rPr>
        <w:br/>
      </w:r>
      <w:hyperlink r:id="rId4" w:history="1">
        <w:proofErr w:type="spellStart"/>
        <w:r>
          <w:rPr>
            <w:rStyle w:val="Hipervnculo"/>
            <w:rFonts w:ascii="Arial" w:hAnsi="Arial" w:cs="Arial"/>
            <w:color w:val="114C88"/>
          </w:rPr>
          <w:t>Preguntasfrecuentes</w:t>
        </w:r>
        <w:proofErr w:type="spellEnd"/>
        <w:r>
          <w:rPr>
            <w:rStyle w:val="Hipervnculo"/>
            <w:rFonts w:ascii="Arial" w:hAnsi="Arial" w:cs="Arial"/>
            <w:color w:val="114C88"/>
          </w:rPr>
          <w:t xml:space="preserve"> Identificador Provisorio Escolar y Matrícula Provisoria</w:t>
        </w:r>
      </w:hyperlink>
    </w:p>
    <w:p w:rsidR="00946760" w:rsidRDefault="00946760" w:rsidP="00946760">
      <w:pPr>
        <w:jc w:val="center"/>
        <w:rPr>
          <w:b/>
          <w:sz w:val="24"/>
        </w:rPr>
      </w:pPr>
      <w:bookmarkStart w:id="0" w:name="_GoBack"/>
      <w:bookmarkEnd w:id="0"/>
    </w:p>
    <w:p w:rsidR="00946760" w:rsidRPr="00946760" w:rsidRDefault="00946760" w:rsidP="00946760">
      <w:pPr>
        <w:jc w:val="both"/>
        <w:rPr>
          <w:b/>
          <w:sz w:val="24"/>
        </w:rPr>
      </w:pPr>
    </w:p>
    <w:sectPr w:rsidR="00946760" w:rsidRPr="00946760" w:rsidSect="00946760">
      <w:pgSz w:w="11907" w:h="18711"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60"/>
    <w:rsid w:val="00570322"/>
    <w:rsid w:val="00946760"/>
    <w:rsid w:val="00C865B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1CA3"/>
  <w15:chartTrackingRefBased/>
  <w15:docId w15:val="{46387771-0690-41E8-8E24-A2850DCA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6760"/>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Textoennegrita">
    <w:name w:val="Strong"/>
    <w:basedOn w:val="Fuentedeprrafopredeter"/>
    <w:uiPriority w:val="22"/>
    <w:qFormat/>
    <w:rsid w:val="00946760"/>
    <w:rPr>
      <w:b/>
      <w:bCs/>
    </w:rPr>
  </w:style>
  <w:style w:type="character" w:styleId="Hipervnculo">
    <w:name w:val="Hyperlink"/>
    <w:basedOn w:val="Fuentedeprrafopredeter"/>
    <w:uiPriority w:val="99"/>
    <w:semiHidden/>
    <w:unhideWhenUsed/>
    <w:rsid w:val="00946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34612">
      <w:bodyDiv w:val="1"/>
      <w:marLeft w:val="0"/>
      <w:marRight w:val="0"/>
      <w:marTop w:val="0"/>
      <w:marBottom w:val="0"/>
      <w:divBdr>
        <w:top w:val="none" w:sz="0" w:space="0" w:color="auto"/>
        <w:left w:val="none" w:sz="0" w:space="0" w:color="auto"/>
        <w:bottom w:val="none" w:sz="0" w:space="0" w:color="auto"/>
        <w:right w:val="none" w:sz="0" w:space="0" w:color="auto"/>
      </w:divBdr>
      <w:divsChild>
        <w:div w:id="1323464330">
          <w:marLeft w:val="0"/>
          <w:marRight w:val="0"/>
          <w:marTop w:val="0"/>
          <w:marBottom w:val="0"/>
          <w:divBdr>
            <w:top w:val="none" w:sz="0" w:space="0" w:color="auto"/>
            <w:left w:val="none" w:sz="0" w:space="0" w:color="auto"/>
            <w:bottom w:val="none" w:sz="0" w:space="0" w:color="auto"/>
            <w:right w:val="none" w:sz="0" w:space="0" w:color="auto"/>
          </w:divBdr>
          <w:divsChild>
            <w:div w:id="1908225800">
              <w:marLeft w:val="0"/>
              <w:marRight w:val="0"/>
              <w:marTop w:val="0"/>
              <w:marBottom w:val="0"/>
              <w:divBdr>
                <w:top w:val="none" w:sz="0" w:space="0" w:color="auto"/>
                <w:left w:val="none" w:sz="0" w:space="0" w:color="auto"/>
                <w:bottom w:val="none" w:sz="0" w:space="0" w:color="auto"/>
                <w:right w:val="none" w:sz="0" w:space="0" w:color="auto"/>
              </w:divBdr>
            </w:div>
          </w:divsChild>
        </w:div>
        <w:div w:id="863245895">
          <w:marLeft w:val="0"/>
          <w:marRight w:val="0"/>
          <w:marTop w:val="0"/>
          <w:marBottom w:val="240"/>
          <w:divBdr>
            <w:top w:val="none" w:sz="0" w:space="0" w:color="auto"/>
            <w:left w:val="none" w:sz="0" w:space="0" w:color="auto"/>
            <w:bottom w:val="single" w:sz="6" w:space="0" w:color="D3D7D9"/>
            <w:right w:val="none" w:sz="0" w:space="0" w:color="auto"/>
          </w:divBdr>
          <w:divsChild>
            <w:div w:id="1128399974">
              <w:marLeft w:val="0"/>
              <w:marRight w:val="0"/>
              <w:marTop w:val="0"/>
              <w:marBottom w:val="0"/>
              <w:divBdr>
                <w:top w:val="none" w:sz="0" w:space="0" w:color="auto"/>
                <w:left w:val="none" w:sz="0" w:space="0" w:color="auto"/>
                <w:bottom w:val="none" w:sz="0" w:space="0" w:color="auto"/>
                <w:right w:val="none" w:sz="0" w:space="0" w:color="auto"/>
              </w:divBdr>
              <w:divsChild>
                <w:div w:id="1309825519">
                  <w:marLeft w:val="0"/>
                  <w:marRight w:val="0"/>
                  <w:marTop w:val="0"/>
                  <w:marBottom w:val="0"/>
                  <w:divBdr>
                    <w:top w:val="none" w:sz="0" w:space="0" w:color="auto"/>
                    <w:left w:val="none" w:sz="0" w:space="0" w:color="auto"/>
                    <w:bottom w:val="none" w:sz="0" w:space="0" w:color="auto"/>
                    <w:right w:val="none" w:sz="0" w:space="0" w:color="auto"/>
                  </w:divBdr>
                  <w:divsChild>
                    <w:div w:id="1498300285">
                      <w:marLeft w:val="0"/>
                      <w:marRight w:val="0"/>
                      <w:marTop w:val="0"/>
                      <w:marBottom w:val="150"/>
                      <w:divBdr>
                        <w:top w:val="none" w:sz="0" w:space="0" w:color="auto"/>
                        <w:left w:val="none" w:sz="0" w:space="0" w:color="auto"/>
                        <w:bottom w:val="none" w:sz="0" w:space="0" w:color="auto"/>
                        <w:right w:val="none" w:sz="0" w:space="0" w:color="auto"/>
                      </w:divBdr>
                      <w:divsChild>
                        <w:div w:id="830176794">
                          <w:marLeft w:val="240"/>
                          <w:marRight w:val="240"/>
                          <w:marTop w:val="0"/>
                          <w:marBottom w:val="0"/>
                          <w:divBdr>
                            <w:top w:val="none" w:sz="0" w:space="0" w:color="auto"/>
                            <w:left w:val="none" w:sz="0" w:space="0" w:color="auto"/>
                            <w:bottom w:val="dotted" w:sz="6" w:space="4" w:color="D3D7D9"/>
                            <w:right w:val="none" w:sz="0" w:space="0" w:color="auto"/>
                          </w:divBdr>
                          <w:divsChild>
                            <w:div w:id="1830248709">
                              <w:marLeft w:val="0"/>
                              <w:marRight w:val="0"/>
                              <w:marTop w:val="0"/>
                              <w:marBottom w:val="0"/>
                              <w:divBdr>
                                <w:top w:val="none" w:sz="0" w:space="0" w:color="auto"/>
                                <w:left w:val="none" w:sz="0" w:space="0" w:color="auto"/>
                                <w:bottom w:val="none" w:sz="0" w:space="0" w:color="auto"/>
                                <w:right w:val="none" w:sz="0" w:space="0" w:color="auto"/>
                              </w:divBdr>
                              <w:divsChild>
                                <w:div w:id="1903442811">
                                  <w:marLeft w:val="0"/>
                                  <w:marRight w:val="0"/>
                                  <w:marTop w:val="0"/>
                                  <w:marBottom w:val="0"/>
                                  <w:divBdr>
                                    <w:top w:val="none" w:sz="0" w:space="0" w:color="auto"/>
                                    <w:left w:val="none" w:sz="0" w:space="0" w:color="auto"/>
                                    <w:bottom w:val="none" w:sz="0" w:space="0" w:color="auto"/>
                                    <w:right w:val="none" w:sz="0" w:space="0" w:color="auto"/>
                                  </w:divBdr>
                                  <w:divsChild>
                                    <w:div w:id="60643986">
                                      <w:marLeft w:val="0"/>
                                      <w:marRight w:val="0"/>
                                      <w:marTop w:val="0"/>
                                      <w:marBottom w:val="0"/>
                                      <w:divBdr>
                                        <w:top w:val="none" w:sz="0" w:space="0" w:color="auto"/>
                                        <w:left w:val="none" w:sz="0" w:space="0" w:color="auto"/>
                                        <w:bottom w:val="none" w:sz="0" w:space="0" w:color="auto"/>
                                        <w:right w:val="none" w:sz="0" w:space="0" w:color="auto"/>
                                      </w:divBdr>
                                      <w:divsChild>
                                        <w:div w:id="2065908787">
                                          <w:marLeft w:val="0"/>
                                          <w:marRight w:val="0"/>
                                          <w:marTop w:val="0"/>
                                          <w:marBottom w:val="0"/>
                                          <w:divBdr>
                                            <w:top w:val="none" w:sz="0" w:space="0" w:color="auto"/>
                                            <w:left w:val="none" w:sz="0" w:space="0" w:color="auto"/>
                                            <w:bottom w:val="none" w:sz="0" w:space="0" w:color="auto"/>
                                            <w:right w:val="none" w:sz="0" w:space="0" w:color="auto"/>
                                          </w:divBdr>
                                          <w:divsChild>
                                            <w:div w:id="9829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224">
                                      <w:marLeft w:val="0"/>
                                      <w:marRight w:val="0"/>
                                      <w:marTop w:val="0"/>
                                      <w:marBottom w:val="0"/>
                                      <w:divBdr>
                                        <w:top w:val="none" w:sz="0" w:space="0" w:color="auto"/>
                                        <w:left w:val="none" w:sz="0" w:space="0" w:color="auto"/>
                                        <w:bottom w:val="none" w:sz="0" w:space="0" w:color="auto"/>
                                        <w:right w:val="none" w:sz="0" w:space="0" w:color="auto"/>
                                      </w:divBdr>
                                      <w:divsChild>
                                        <w:div w:id="510724351">
                                          <w:marLeft w:val="0"/>
                                          <w:marRight w:val="0"/>
                                          <w:marTop w:val="0"/>
                                          <w:marBottom w:val="0"/>
                                          <w:divBdr>
                                            <w:top w:val="none" w:sz="0" w:space="0" w:color="auto"/>
                                            <w:left w:val="none" w:sz="0" w:space="0" w:color="auto"/>
                                            <w:bottom w:val="none" w:sz="0" w:space="0" w:color="auto"/>
                                            <w:right w:val="none" w:sz="0" w:space="0" w:color="auto"/>
                                          </w:divBdr>
                                          <w:divsChild>
                                            <w:div w:id="10278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031764">
                      <w:marLeft w:val="0"/>
                      <w:marRight w:val="0"/>
                      <w:marTop w:val="0"/>
                      <w:marBottom w:val="150"/>
                      <w:divBdr>
                        <w:top w:val="none" w:sz="0" w:space="0" w:color="auto"/>
                        <w:left w:val="none" w:sz="0" w:space="0" w:color="auto"/>
                        <w:bottom w:val="none" w:sz="0" w:space="0" w:color="auto"/>
                        <w:right w:val="none" w:sz="0" w:space="0" w:color="auto"/>
                      </w:divBdr>
                      <w:divsChild>
                        <w:div w:id="274990244">
                          <w:marLeft w:val="240"/>
                          <w:marRight w:val="240"/>
                          <w:marTop w:val="0"/>
                          <w:marBottom w:val="0"/>
                          <w:divBdr>
                            <w:top w:val="none" w:sz="0" w:space="0" w:color="auto"/>
                            <w:left w:val="none" w:sz="0" w:space="0" w:color="auto"/>
                            <w:bottom w:val="dotted" w:sz="6" w:space="4" w:color="D3D7D9"/>
                            <w:right w:val="none" w:sz="0" w:space="0" w:color="auto"/>
                          </w:divBdr>
                          <w:divsChild>
                            <w:div w:id="439376626">
                              <w:marLeft w:val="0"/>
                              <w:marRight w:val="0"/>
                              <w:marTop w:val="0"/>
                              <w:marBottom w:val="0"/>
                              <w:divBdr>
                                <w:top w:val="none" w:sz="0" w:space="0" w:color="auto"/>
                                <w:left w:val="none" w:sz="0" w:space="0" w:color="auto"/>
                                <w:bottom w:val="none" w:sz="0" w:space="0" w:color="auto"/>
                                <w:right w:val="none" w:sz="0" w:space="0" w:color="auto"/>
                              </w:divBdr>
                              <w:divsChild>
                                <w:div w:id="1312060895">
                                  <w:marLeft w:val="0"/>
                                  <w:marRight w:val="0"/>
                                  <w:marTop w:val="0"/>
                                  <w:marBottom w:val="0"/>
                                  <w:divBdr>
                                    <w:top w:val="none" w:sz="0" w:space="0" w:color="auto"/>
                                    <w:left w:val="none" w:sz="0" w:space="0" w:color="auto"/>
                                    <w:bottom w:val="none" w:sz="0" w:space="0" w:color="auto"/>
                                    <w:right w:val="none" w:sz="0" w:space="0" w:color="auto"/>
                                  </w:divBdr>
                                  <w:divsChild>
                                    <w:div w:id="2146311437">
                                      <w:marLeft w:val="0"/>
                                      <w:marRight w:val="0"/>
                                      <w:marTop w:val="0"/>
                                      <w:marBottom w:val="0"/>
                                      <w:divBdr>
                                        <w:top w:val="none" w:sz="0" w:space="0" w:color="auto"/>
                                        <w:left w:val="none" w:sz="0" w:space="0" w:color="auto"/>
                                        <w:bottom w:val="none" w:sz="0" w:space="0" w:color="auto"/>
                                        <w:right w:val="none" w:sz="0" w:space="0" w:color="auto"/>
                                      </w:divBdr>
                                      <w:divsChild>
                                        <w:div w:id="930048798">
                                          <w:marLeft w:val="0"/>
                                          <w:marRight w:val="0"/>
                                          <w:marTop w:val="0"/>
                                          <w:marBottom w:val="0"/>
                                          <w:divBdr>
                                            <w:top w:val="none" w:sz="0" w:space="0" w:color="auto"/>
                                            <w:left w:val="none" w:sz="0" w:space="0" w:color="auto"/>
                                            <w:bottom w:val="none" w:sz="0" w:space="0" w:color="auto"/>
                                            <w:right w:val="none" w:sz="0" w:space="0" w:color="auto"/>
                                          </w:divBdr>
                                          <w:divsChild>
                                            <w:div w:id="11547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284">
                                      <w:marLeft w:val="0"/>
                                      <w:marRight w:val="0"/>
                                      <w:marTop w:val="0"/>
                                      <w:marBottom w:val="0"/>
                                      <w:divBdr>
                                        <w:top w:val="none" w:sz="0" w:space="0" w:color="auto"/>
                                        <w:left w:val="none" w:sz="0" w:space="0" w:color="auto"/>
                                        <w:bottom w:val="none" w:sz="0" w:space="0" w:color="auto"/>
                                        <w:right w:val="none" w:sz="0" w:space="0" w:color="auto"/>
                                      </w:divBdr>
                                      <w:divsChild>
                                        <w:div w:id="1178957914">
                                          <w:marLeft w:val="0"/>
                                          <w:marRight w:val="0"/>
                                          <w:marTop w:val="0"/>
                                          <w:marBottom w:val="0"/>
                                          <w:divBdr>
                                            <w:top w:val="none" w:sz="0" w:space="0" w:color="auto"/>
                                            <w:left w:val="none" w:sz="0" w:space="0" w:color="auto"/>
                                            <w:bottom w:val="none" w:sz="0" w:space="0" w:color="auto"/>
                                            <w:right w:val="none" w:sz="0" w:space="0" w:color="auto"/>
                                          </w:divBdr>
                                          <w:divsChild>
                                            <w:div w:id="20600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7084">
                      <w:marLeft w:val="0"/>
                      <w:marRight w:val="0"/>
                      <w:marTop w:val="0"/>
                      <w:marBottom w:val="150"/>
                      <w:divBdr>
                        <w:top w:val="none" w:sz="0" w:space="0" w:color="auto"/>
                        <w:left w:val="none" w:sz="0" w:space="0" w:color="auto"/>
                        <w:bottom w:val="none" w:sz="0" w:space="0" w:color="auto"/>
                        <w:right w:val="none" w:sz="0" w:space="0" w:color="auto"/>
                      </w:divBdr>
                      <w:divsChild>
                        <w:div w:id="674265889">
                          <w:marLeft w:val="240"/>
                          <w:marRight w:val="240"/>
                          <w:marTop w:val="0"/>
                          <w:marBottom w:val="0"/>
                          <w:divBdr>
                            <w:top w:val="none" w:sz="0" w:space="0" w:color="auto"/>
                            <w:left w:val="none" w:sz="0" w:space="0" w:color="auto"/>
                            <w:bottom w:val="none" w:sz="0" w:space="0" w:color="auto"/>
                            <w:right w:val="none" w:sz="0" w:space="0" w:color="auto"/>
                          </w:divBdr>
                          <w:divsChild>
                            <w:div w:id="627587807">
                              <w:marLeft w:val="0"/>
                              <w:marRight w:val="0"/>
                              <w:marTop w:val="0"/>
                              <w:marBottom w:val="0"/>
                              <w:divBdr>
                                <w:top w:val="none" w:sz="0" w:space="0" w:color="auto"/>
                                <w:left w:val="none" w:sz="0" w:space="0" w:color="auto"/>
                                <w:bottom w:val="none" w:sz="0" w:space="0" w:color="auto"/>
                                <w:right w:val="none" w:sz="0" w:space="0" w:color="auto"/>
                              </w:divBdr>
                              <w:divsChild>
                                <w:div w:id="1616329920">
                                  <w:marLeft w:val="0"/>
                                  <w:marRight w:val="0"/>
                                  <w:marTop w:val="0"/>
                                  <w:marBottom w:val="0"/>
                                  <w:divBdr>
                                    <w:top w:val="none" w:sz="0" w:space="0" w:color="auto"/>
                                    <w:left w:val="none" w:sz="0" w:space="0" w:color="auto"/>
                                    <w:bottom w:val="none" w:sz="0" w:space="0" w:color="auto"/>
                                    <w:right w:val="none" w:sz="0" w:space="0" w:color="auto"/>
                                  </w:divBdr>
                                  <w:divsChild>
                                    <w:div w:id="715351641">
                                      <w:marLeft w:val="0"/>
                                      <w:marRight w:val="0"/>
                                      <w:marTop w:val="0"/>
                                      <w:marBottom w:val="0"/>
                                      <w:divBdr>
                                        <w:top w:val="none" w:sz="0" w:space="0" w:color="auto"/>
                                        <w:left w:val="none" w:sz="0" w:space="0" w:color="auto"/>
                                        <w:bottom w:val="none" w:sz="0" w:space="0" w:color="auto"/>
                                        <w:right w:val="none" w:sz="0" w:space="0" w:color="auto"/>
                                      </w:divBdr>
                                      <w:divsChild>
                                        <w:div w:id="1694915665">
                                          <w:marLeft w:val="0"/>
                                          <w:marRight w:val="0"/>
                                          <w:marTop w:val="0"/>
                                          <w:marBottom w:val="0"/>
                                          <w:divBdr>
                                            <w:top w:val="none" w:sz="0" w:space="0" w:color="auto"/>
                                            <w:left w:val="none" w:sz="0" w:space="0" w:color="auto"/>
                                            <w:bottom w:val="none" w:sz="0" w:space="0" w:color="auto"/>
                                            <w:right w:val="none" w:sz="0" w:space="0" w:color="auto"/>
                                          </w:divBdr>
                                          <w:divsChild>
                                            <w:div w:id="16524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706">
                                      <w:marLeft w:val="0"/>
                                      <w:marRight w:val="0"/>
                                      <w:marTop w:val="0"/>
                                      <w:marBottom w:val="0"/>
                                      <w:divBdr>
                                        <w:top w:val="none" w:sz="0" w:space="0" w:color="auto"/>
                                        <w:left w:val="none" w:sz="0" w:space="0" w:color="auto"/>
                                        <w:bottom w:val="none" w:sz="0" w:space="0" w:color="auto"/>
                                        <w:right w:val="none" w:sz="0" w:space="0" w:color="auto"/>
                                      </w:divBdr>
                                      <w:divsChild>
                                        <w:div w:id="49312301">
                                          <w:marLeft w:val="0"/>
                                          <w:marRight w:val="0"/>
                                          <w:marTop w:val="0"/>
                                          <w:marBottom w:val="0"/>
                                          <w:divBdr>
                                            <w:top w:val="none" w:sz="0" w:space="0" w:color="auto"/>
                                            <w:left w:val="none" w:sz="0" w:space="0" w:color="auto"/>
                                            <w:bottom w:val="none" w:sz="0" w:space="0" w:color="auto"/>
                                            <w:right w:val="none" w:sz="0" w:space="0" w:color="auto"/>
                                          </w:divBdr>
                                          <w:divsChild>
                                            <w:div w:id="123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yudamineduc.cl/sites/default/files/preguntas_frecuentes_ipe_y_mp-_sept._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dc:creator>
  <cp:keywords/>
  <dc:description/>
  <cp:lastModifiedBy>DIRECCIÓN</cp:lastModifiedBy>
  <cp:revision>1</cp:revision>
  <dcterms:created xsi:type="dcterms:W3CDTF">2019-01-03T11:23:00Z</dcterms:created>
  <dcterms:modified xsi:type="dcterms:W3CDTF">2019-01-03T11:45:00Z</dcterms:modified>
</cp:coreProperties>
</file>