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7C" w:rsidRDefault="00491F5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“Odres nuevos, para el vino siempre nuevo de la Misericordia”</w:t>
      </w:r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5120640</wp:posOffset>
            </wp:positionH>
            <wp:positionV relativeFrom="paragraph">
              <wp:posOffset>-209549</wp:posOffset>
            </wp:positionV>
            <wp:extent cx="665480" cy="64516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45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-57148</wp:posOffset>
            </wp:positionH>
            <wp:positionV relativeFrom="paragraph">
              <wp:posOffset>-209548</wp:posOffset>
            </wp:positionV>
            <wp:extent cx="533400" cy="569595"/>
            <wp:effectExtent l="0" t="0" r="0" b="0"/>
            <wp:wrapNone/>
            <wp:docPr id="1" name="image2.jpg" descr="Logo Escuela Blas Cañ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Escuela Blas Caña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3179" w:rsidRDefault="00D03179" w:rsidP="00D03179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jdgxs" w:colFirst="0" w:colLast="0"/>
      <w:bookmarkEnd w:id="0"/>
    </w:p>
    <w:p w:rsidR="00D03179" w:rsidRPr="00D03179" w:rsidRDefault="00D03179" w:rsidP="00D03179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 w:rsidRPr="00D03179">
        <w:rPr>
          <w:rFonts w:ascii="Century Gothic" w:hAnsi="Century Gothic"/>
          <w:b/>
          <w:sz w:val="20"/>
        </w:rPr>
        <w:t xml:space="preserve">REUNIÓN DE GENERAL DE PADRES Y APODERADOS </w:t>
      </w:r>
    </w:p>
    <w:p w:rsidR="0042567C" w:rsidRPr="00D03179" w:rsidRDefault="00D03179" w:rsidP="00D0317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  <w:szCs w:val="20"/>
        </w:rPr>
      </w:pPr>
      <w:r w:rsidRPr="00D03179">
        <w:rPr>
          <w:rFonts w:ascii="Century Gothic" w:hAnsi="Century Gothic"/>
          <w:b/>
          <w:sz w:val="20"/>
        </w:rPr>
        <w:t xml:space="preserve">MARZO 2021 </w:t>
      </w:r>
    </w:p>
    <w:p w:rsidR="00D03179" w:rsidRPr="00D03179" w:rsidRDefault="00D03179" w:rsidP="00D03179">
      <w:pPr>
        <w:jc w:val="right"/>
        <w:rPr>
          <w:rFonts w:ascii="Century Gothic" w:hAnsi="Century Gothic"/>
          <w:sz w:val="16"/>
        </w:rPr>
      </w:pPr>
    </w:p>
    <w:p w:rsidR="00D03179" w:rsidRPr="00D03179" w:rsidRDefault="00D03179" w:rsidP="00D03179">
      <w:pPr>
        <w:jc w:val="right"/>
        <w:rPr>
          <w:rFonts w:ascii="Century Gothic" w:hAnsi="Century Gothic"/>
          <w:sz w:val="18"/>
        </w:rPr>
      </w:pPr>
      <w:r w:rsidRPr="00D03179">
        <w:rPr>
          <w:rFonts w:ascii="Century Gothic" w:hAnsi="Century Gothic"/>
          <w:sz w:val="18"/>
        </w:rPr>
        <w:t xml:space="preserve">Santiago, 12 de marzo de 2021 </w:t>
      </w:r>
    </w:p>
    <w:p w:rsidR="00D03179" w:rsidRPr="00D03179" w:rsidRDefault="00D03179" w:rsidP="00D03179">
      <w:pPr>
        <w:jc w:val="both"/>
        <w:rPr>
          <w:rFonts w:ascii="Century Gothic" w:hAnsi="Century Gothic"/>
          <w:sz w:val="18"/>
        </w:rPr>
      </w:pPr>
      <w:r w:rsidRPr="00D03179">
        <w:rPr>
          <w:rFonts w:ascii="Century Gothic" w:hAnsi="Century Gothic"/>
          <w:sz w:val="18"/>
        </w:rPr>
        <w:t>Estimadas familias,</w:t>
      </w:r>
    </w:p>
    <w:p w:rsidR="00D03179" w:rsidRPr="00D03179" w:rsidRDefault="00D03179" w:rsidP="00D03179">
      <w:pPr>
        <w:jc w:val="both"/>
        <w:rPr>
          <w:rFonts w:ascii="Century Gothic" w:hAnsi="Century Gothic"/>
          <w:sz w:val="18"/>
        </w:rPr>
      </w:pPr>
      <w:r w:rsidRPr="00D03179">
        <w:rPr>
          <w:rFonts w:ascii="Century Gothic" w:hAnsi="Century Gothic"/>
          <w:sz w:val="18"/>
        </w:rPr>
        <w:t xml:space="preserve">Les saludamos con afecto, esperando que cada uno de ustedes se </w:t>
      </w:r>
      <w:bookmarkStart w:id="1" w:name="_GoBack"/>
      <w:bookmarkEnd w:id="1"/>
      <w:r w:rsidRPr="00D03179">
        <w:rPr>
          <w:rFonts w:ascii="Century Gothic" w:hAnsi="Century Gothic"/>
          <w:sz w:val="18"/>
        </w:rPr>
        <w:t xml:space="preserve">encuentre bien en estos tiempos. </w:t>
      </w:r>
    </w:p>
    <w:p w:rsidR="00D03179" w:rsidRPr="00D03179" w:rsidRDefault="00D03179" w:rsidP="00D03179">
      <w:pPr>
        <w:jc w:val="both"/>
        <w:rPr>
          <w:rFonts w:ascii="Century Gothic" w:hAnsi="Century Gothic"/>
          <w:sz w:val="18"/>
        </w:rPr>
      </w:pPr>
      <w:r w:rsidRPr="00D03179">
        <w:rPr>
          <w:rFonts w:ascii="Century Gothic" w:hAnsi="Century Gothic"/>
          <w:sz w:val="18"/>
        </w:rPr>
        <w:t xml:space="preserve">El presente comunicado tiene como propósito invitarlos a ser partícipes de la </w:t>
      </w:r>
      <w:r w:rsidRPr="00D03179">
        <w:rPr>
          <w:rFonts w:ascii="Century Gothic" w:hAnsi="Century Gothic"/>
          <w:b/>
          <w:sz w:val="18"/>
        </w:rPr>
        <w:t>primera reunión general de padres y apoderados</w:t>
      </w:r>
      <w:r w:rsidRPr="00D03179">
        <w:rPr>
          <w:rFonts w:ascii="Century Gothic" w:hAnsi="Century Gothic"/>
          <w:sz w:val="18"/>
        </w:rPr>
        <w:t xml:space="preserve">. Esta se llevará a cabo mediante la plataforma </w:t>
      </w:r>
      <w:proofErr w:type="spellStart"/>
      <w:r w:rsidRPr="00D03179">
        <w:rPr>
          <w:rFonts w:ascii="Century Gothic" w:hAnsi="Century Gothic"/>
          <w:sz w:val="18"/>
        </w:rPr>
        <w:t>Meet</w:t>
      </w:r>
      <w:proofErr w:type="spellEnd"/>
      <w:r w:rsidRPr="00D03179">
        <w:rPr>
          <w:rFonts w:ascii="Century Gothic" w:hAnsi="Century Gothic"/>
          <w:sz w:val="18"/>
        </w:rPr>
        <w:t xml:space="preserve"> y la invitación la recibirá a través del correo institucional de su pupilo (a). </w:t>
      </w:r>
    </w:p>
    <w:p w:rsidR="00D03179" w:rsidRPr="00D03179" w:rsidRDefault="00D03179" w:rsidP="00D03179">
      <w:pPr>
        <w:jc w:val="both"/>
        <w:rPr>
          <w:rFonts w:ascii="Century Gothic" w:hAnsi="Century Gothic"/>
          <w:sz w:val="18"/>
        </w:rPr>
      </w:pPr>
      <w:r w:rsidRPr="00D03179">
        <w:rPr>
          <w:rFonts w:ascii="Century Gothic" w:hAnsi="Century Gothic"/>
          <w:sz w:val="18"/>
        </w:rPr>
        <w:t>Adjuntamos el listado con el día y hora en que cada curso tendrá su reunión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4"/>
        <w:gridCol w:w="3969"/>
        <w:gridCol w:w="1682"/>
        <w:gridCol w:w="2019"/>
      </w:tblGrid>
      <w:tr w:rsidR="0047173D" w:rsidTr="00D03179">
        <w:trPr>
          <w:trHeight w:val="392"/>
        </w:trPr>
        <w:tc>
          <w:tcPr>
            <w:tcW w:w="764" w:type="pct"/>
            <w:shd w:val="clear" w:color="auto" w:fill="FFFF00"/>
          </w:tcPr>
          <w:p w:rsidR="0047173D" w:rsidRDefault="004717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CURSO</w:t>
            </w:r>
          </w:p>
        </w:tc>
        <w:tc>
          <w:tcPr>
            <w:tcW w:w="2192" w:type="pct"/>
            <w:shd w:val="clear" w:color="auto" w:fill="FFFF00"/>
          </w:tcPr>
          <w:p w:rsidR="0047173D" w:rsidRDefault="004717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PROFESOR JEFE</w:t>
            </w:r>
          </w:p>
        </w:tc>
        <w:tc>
          <w:tcPr>
            <w:tcW w:w="929" w:type="pct"/>
            <w:shd w:val="clear" w:color="auto" w:fill="FFFF00"/>
          </w:tcPr>
          <w:p w:rsidR="0047173D" w:rsidRDefault="004717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15" w:type="pct"/>
            <w:shd w:val="clear" w:color="auto" w:fill="FFFF00"/>
          </w:tcPr>
          <w:p w:rsidR="0047173D" w:rsidRDefault="0047173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HORA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Prekínder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Katherine Jacqueline Escobar Navarrete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jueves 18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Prekínder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B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Carolina Araceli Maldonado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Stefanelli</w:t>
            </w:r>
            <w:proofErr w:type="spellEnd"/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jueves 18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Prekínder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Claudia Fabiola Mera Acevedo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Miércoles 17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Kínder A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Nicolli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Espinoza Donoso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Jueves 18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Kínder B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Pamela Alejandra Lara Hernández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Jueves 18 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Kínder C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Edith Verónica Martínez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Martínez</w:t>
            </w:r>
            <w:proofErr w:type="spellEnd"/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Jueves  18 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1°A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Carolina Ester Castro Parra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Miércoles 17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1°B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Bárbara Paz Escanilla Letelier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Miércoles 17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1°C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Mónica Helen Sandoval Pavez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Miércoles 17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rPr>
          <w:trHeight w:val="270"/>
        </w:trPr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2°A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Fernanda Cortés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Frias</w:t>
            </w:r>
            <w:proofErr w:type="spellEnd"/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Miércoles 17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2°B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Javiera Jesús Espinoza Letelier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Miércoles 17</w:t>
            </w:r>
          </w:p>
        </w:tc>
        <w:tc>
          <w:tcPr>
            <w:tcW w:w="1115" w:type="pct"/>
          </w:tcPr>
          <w:p w:rsidR="0047173D" w:rsidRDefault="00D0317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2°C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Valentina Del Carmen Cortés Díaz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Miércoles 17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3°A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Gabriela Carolina Nava Mendoza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*</w:t>
            </w:r>
            <w:r w:rsidR="00D03179">
              <w:rPr>
                <w:rFonts w:ascii="Century Gothic" w:eastAsia="Century Gothic" w:hAnsi="Century Gothic" w:cs="Century Gothic"/>
                <w:sz w:val="20"/>
                <w:szCs w:val="20"/>
              </w:rPr>
              <w:t>Por confirmar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3°B</w:t>
            </w:r>
          </w:p>
        </w:tc>
        <w:tc>
          <w:tcPr>
            <w:tcW w:w="2192" w:type="pct"/>
            <w:vAlign w:val="center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Patricia Lorena Alvarado Delgado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Miércoles 17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3°C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Tatiana Andrea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Radisic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Toledo</w:t>
            </w:r>
          </w:p>
        </w:tc>
        <w:tc>
          <w:tcPr>
            <w:tcW w:w="929" w:type="pct"/>
          </w:tcPr>
          <w:p w:rsidR="0047173D" w:rsidRDefault="00D0317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Jueves</w:t>
            </w:r>
            <w:r w:rsidR="0047173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18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4°A</w:t>
            </w:r>
          </w:p>
        </w:tc>
        <w:tc>
          <w:tcPr>
            <w:tcW w:w="2192" w:type="pct"/>
            <w:vAlign w:val="bottom"/>
          </w:tcPr>
          <w:p w:rsidR="0047173D" w:rsidRDefault="00D0317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Daniela Mena Araya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Miércoles 17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4°B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Paulina Romana Andrea Rojas Sandoval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Miércoles 17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4°C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Vanessa Alejandra Arce Palacios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Jueves 18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5°A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Daniela Karin Sepúlveda León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Jueves 18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5°B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Tomás Andrés Lloyd Oviedo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Jueves 18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rPr>
          <w:trHeight w:val="226"/>
        </w:trPr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5°C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Ingrid Marisol Calderón Paredes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Jueves 18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6°A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Julie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Stephania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Flores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Parraguéz</w:t>
            </w:r>
            <w:proofErr w:type="spellEnd"/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Jueves 18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6°B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Bruna Catalina Giovanna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Arlegui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Lizama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Jueves 18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6°C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Patricia Andrea González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González</w:t>
            </w:r>
            <w:proofErr w:type="spellEnd"/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Miércoles 17 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47173D" w:rsidTr="00D03179">
        <w:tc>
          <w:tcPr>
            <w:tcW w:w="764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6°D</w:t>
            </w:r>
          </w:p>
        </w:tc>
        <w:tc>
          <w:tcPr>
            <w:tcW w:w="2192" w:type="pct"/>
            <w:vAlign w:val="bottom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Nancy Angélica Lobos Jorquera</w:t>
            </w:r>
          </w:p>
        </w:tc>
        <w:tc>
          <w:tcPr>
            <w:tcW w:w="929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Miércoles 17</w:t>
            </w:r>
          </w:p>
        </w:tc>
        <w:tc>
          <w:tcPr>
            <w:tcW w:w="1115" w:type="pct"/>
          </w:tcPr>
          <w:p w:rsidR="0047173D" w:rsidRDefault="0047173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19:00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hrs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42567C" w:rsidRPr="00D03179" w:rsidRDefault="00D03179">
      <w:pPr>
        <w:rPr>
          <w:rFonts w:ascii="Century Gothic" w:eastAsia="Century Gothic" w:hAnsi="Century Gothic" w:cs="Century Gothic"/>
          <w:sz w:val="18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*</w:t>
      </w:r>
      <w:r w:rsidRPr="00D03179">
        <w:rPr>
          <w:rFonts w:ascii="Century Gothic" w:eastAsia="Century Gothic" w:hAnsi="Century Gothic" w:cs="Century Gothic"/>
          <w:sz w:val="18"/>
          <w:szCs w:val="20"/>
        </w:rPr>
        <w:t>Para 3°A, se comunicará de manera oportuna día y hora.</w:t>
      </w:r>
    </w:p>
    <w:p w:rsidR="00D03179" w:rsidRPr="00D03179" w:rsidRDefault="00D03179">
      <w:pPr>
        <w:rPr>
          <w:rFonts w:ascii="Century Gothic" w:eastAsia="Century Gothic" w:hAnsi="Century Gothic" w:cs="Century Gothic"/>
          <w:sz w:val="18"/>
          <w:szCs w:val="20"/>
        </w:rPr>
      </w:pPr>
      <w:r w:rsidRPr="00D03179">
        <w:rPr>
          <w:rFonts w:ascii="Century Gothic" w:eastAsia="Century Gothic" w:hAnsi="Century Gothic" w:cs="Century Gothic"/>
          <w:sz w:val="18"/>
          <w:szCs w:val="20"/>
        </w:rPr>
        <w:t>Afectuosamente,</w:t>
      </w:r>
    </w:p>
    <w:p w:rsidR="00D03179" w:rsidRPr="00D03179" w:rsidRDefault="00D03179" w:rsidP="00D0317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  <w:szCs w:val="20"/>
        </w:rPr>
      </w:pPr>
      <w:r w:rsidRPr="00D03179">
        <w:rPr>
          <w:rFonts w:ascii="Century Gothic" w:eastAsia="Century Gothic" w:hAnsi="Century Gothic" w:cs="Century Gothic"/>
          <w:b/>
          <w:sz w:val="18"/>
          <w:szCs w:val="20"/>
        </w:rPr>
        <w:t>Equipo de Gestión</w:t>
      </w:r>
    </w:p>
    <w:p w:rsidR="00D03179" w:rsidRPr="00D03179" w:rsidRDefault="00D03179" w:rsidP="00D0317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18"/>
          <w:szCs w:val="20"/>
        </w:rPr>
      </w:pPr>
      <w:r w:rsidRPr="00D03179">
        <w:rPr>
          <w:rFonts w:ascii="Century Gothic" w:eastAsia="Century Gothic" w:hAnsi="Century Gothic" w:cs="Century Gothic"/>
          <w:b/>
          <w:sz w:val="18"/>
          <w:szCs w:val="20"/>
        </w:rPr>
        <w:t>Escuela Básica Blas Cañas</w:t>
      </w:r>
    </w:p>
    <w:sectPr w:rsidR="00D03179" w:rsidRPr="00D03179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5B" w:rsidRDefault="00491F5B">
      <w:pPr>
        <w:spacing w:after="0" w:line="240" w:lineRule="auto"/>
      </w:pPr>
      <w:r>
        <w:separator/>
      </w:r>
    </w:p>
  </w:endnote>
  <w:endnote w:type="continuationSeparator" w:id="0">
    <w:p w:rsidR="00491F5B" w:rsidRDefault="004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5B" w:rsidRDefault="00491F5B">
      <w:pPr>
        <w:spacing w:after="0" w:line="240" w:lineRule="auto"/>
      </w:pPr>
      <w:r>
        <w:separator/>
      </w:r>
    </w:p>
  </w:footnote>
  <w:footnote w:type="continuationSeparator" w:id="0">
    <w:p w:rsidR="00491F5B" w:rsidRDefault="004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7C" w:rsidRDefault="004256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567C"/>
    <w:rsid w:val="0042567C"/>
    <w:rsid w:val="0047173D"/>
    <w:rsid w:val="00491F5B"/>
    <w:rsid w:val="00D0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1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1918</Characters>
  <Application>Microsoft Office Word</Application>
  <DocSecurity>0</DocSecurity>
  <Lines>15</Lines>
  <Paragraphs>4</Paragraphs>
  <ScaleCrop>false</ScaleCrop>
  <Company>HP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2021-03-17T12:27:00Z</dcterms:created>
  <dcterms:modified xsi:type="dcterms:W3CDTF">2021-03-17T12:35:00Z</dcterms:modified>
</cp:coreProperties>
</file>